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5F" w:rsidRPr="00843E5F" w:rsidRDefault="00843E5F" w:rsidP="00843E5F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843E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НАРЕДБА ЗА ИЗМЕНЕНИЕ И ДОПЪЛНЕНИЕ НА НАРЕДБА № 30 ОТ 2010 Г. ЗА УТВЪРЖДАВАНЕ НА МЕДИЦИНСКИ СТАНДАРТ "МЕДИЦИНСКА ОНКОЛОГИЯ" (ДВ, БР. 60 ОТ 2010 Г.)</w:t>
      </w:r>
    </w:p>
    <w:p w:rsidR="00843E5F" w:rsidRPr="00843E5F" w:rsidRDefault="00843E5F" w:rsidP="00843E5F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Издадена от Министерството на здравеопазването</w:t>
      </w:r>
    </w:p>
    <w:p w:rsidR="00843E5F" w:rsidRPr="00843E5F" w:rsidRDefault="00843E5F" w:rsidP="00843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бр.37 от 17 Май 2016г.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В § 1б от преходните и заключителните разпоредби се правят следните изменения: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ал. 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изречение първо се изменя така: "В случаите, когато лечебното заведение за болнична помощ или комплексният онкологичен център не разполагат със собствена клинична лаборатория, те следва да осигурят осъществяването на дейност по клинична лаборатория от съответното ниво, определено с този стандарт, по договор със самостоятелна медико-диагностична лаборатория или с клинична лаборатория - структура на друго лечебно заведение.";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навсякъде в изречение второ думата "болницата" се заменя с "лечебното заведение".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 ал. 2 думите "Наредба № 35 от 2010 г. за утвърждаване на медицински стандарт "Клинична лаборатория" (ДВ, бр. 66 от 2010 г.)" се заменят с "Наредба № 1 от 2014 г. за утвърждаване на медицински стандарт "Клинична лаборатория" (ДВ, бр. 13 от 2014 г.)".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В приложението към чл. 1, ал. 1 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раздел I, т. 1.3.3 в края се добавя "и комплексните онкологични центрове".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 раздел II: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т. 1.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буква "б" запетаята и думите "придобита след 1.01.2007 г."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буква "в" се отменя;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т. 1.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буква "б" думите "след 1.01.2007 г.; лекар със специалност "Вътрешни болести" и "Онкология"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буква "в" думите "или със специалност "Вътрешни болести" и "Онкология"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т. 2 думите "Наредба № 34 от 2006 г. за придобиване на специалност в системата на здравеопазването" се заменят с "Наредба № 1 от 2015 г. за придобиване на специалност в системата на здравеопазването (ДВ, бр. 7 от 2015 г.)".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В раздел III: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т. 1.2.1, буква "а" думите "или с две специалности - "Вътрешни болести" и "Онкология"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т. 2.1 изречение първо в края се добавя "или като структура (отделение) на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т. 2.3.2.4 думата "болнична" се заличава;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досегашната "т. 2.3.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.5" става "т. 2.3.3" и в нея в буква "и" думите "за болнична помощ"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в т. 2.3.4.5, буква "в" думите "за болнична помощ"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в т. 2.3.5.1.1 думите "или "Вътрешни болести" и "Онкология"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в т. 2.3.5.1.2, буква "а" думите "или "Вътрешни болести" и "Онкология"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з) в т. 2.3.5.1.6 думите "или "Вътрешни болести" и "Онкология"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и) в т. 2.4.3.4.1.1, буква "а" думите "или "Вътрешни болести" и "Онкология"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к) в т. 2.4.3.4.1.3, буква "а" думите "или "Вътрешни болести" и "Онкология"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л) точка 3 се отменя.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В раздел V: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т. 4 в края се добавя "и комплексните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т. 4.1 след думата "помощ" се добавя "и комплексните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т. 4.1.1 думата "болничното" се заменя с "лечебното".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В раздел VI, т. 4.1 думите "или две специалности - "Вътрешни болести" и "Онкология" се заличават.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Създава се раздел VII: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"Раздел VII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Национален раков регистър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Националният център по обществено здраве и анализи създава и поддържа на национално ниво национален раков регистър. Националният раков регистър се поддържа като електронна база данни и има служебен характер.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2. Националният раков регистър осъществява дейности по системно събиране, съхранение, анализ, интерпретация и публикуване на данни за лицата със злокачествени новообразувания и карцином ин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ситу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Всички лечебни заведения в страната предоставят данни за лицата със злокачествени новообразувания, които периодично обобщават и изпращат на националния раков регистър при условия, ред и срокове, определени от Националния център по обществено здраве и анализи.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В националния раков регистър задължително се обособяват следните раздели: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4.1. Раздел "Данни за пациента", в който се вписват: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наименование на лечебното заведение за болнична помощ (комплексен онкологичен център);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личен идентификационен номер;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година на регистрация;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име, презиме, фамилия;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пол;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възраст;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ЕГН;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з) рождена дата;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и) местоживеене;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к) семеен статус;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л) професия;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м) отрасъл;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н) месторабота;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о) социална група;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п) дата на смърт или изгубване от наблюдение;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р) други (ако е приложимо).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4.2. Раздел "Данни за злокачественото заболяване", в който се вписва: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диагноза по МКБ 10;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начин на доказване;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дата на диагноза;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локализация и морфология;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д)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латералност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ТNM;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стадий;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з) локализация на метастази,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грейд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Кларк,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Бреслоу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естроген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и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прогестерон-рецептори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HER1, HER2, първична множественост и др.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4.3. Раздел "Данни за лечението и развитието на заболяването", в който се вписват: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хирургично лечение;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лъчелечение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химиотерапия;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таргетна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терапия;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д)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хормонотерапия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друга лекарствена терапия;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данни за метастази и рецидиви в хода на заболяването;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з) други (ако е приложимо)."</w:t>
      </w:r>
    </w:p>
    <w:p w:rsidR="00843E5F" w:rsidRPr="00843E5F" w:rsidRDefault="00843E5F" w:rsidP="00843E5F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843E5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Преходни и Заключителни разпоредби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3. В Наредба № 34 от 2005 г.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95 от 2005 г.; изм. и доп., бр. 16, 48 и 95 от 2006 г., бр. 31, 69, 89, 90 и 96 от 2008 г., бр. 24 от 2009 г., бр. 7, 21, 63, 89 и 100 от 2010 г., бр. 13, 18 и 94 от 2011 г., бр. 49 от 2012 г., бр. 31, 62 и 95 от 2014 г.) чл. 29а се отменя.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4. В Наредба № 19 от 2014 г. за утвърждаване на медицински стандарт "Акушерство и гинекология" (ДВ, бр. 106 от 2014 г.) 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 § 3, ал. 1 от преходните и заключителните разпоредби: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изречение първо се изменя така: "В случаите, когато лечебното заведение за болнична помощ или комплексният онкологичен център не разполагат със собствена клинична лаборатория, те следва да осигурят осъществяването на дейност по клинична лаборатория от съответното ниво, определено с този стандарт, по договор със самостоятелна медико-</w:t>
      </w: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диагностична лаборатория или с клинична лаборатория - структура на друго лечебно заведение.";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навсякъде в изречение второ думата "болницата" се заменя с "лечебното заведение".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 приложението към чл. 1, ал. 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глава V се създава т. 6: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"6. Комплексните онкологични центрове и СБАЛО осъществяват дейности по този стандарт в областта на хирургичното лечение на онкологичните гинекологични заболявания.";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глава VII: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7 след думите "клас Б1" се добавя "и клас Б2";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7.1.2 след думата "гинекология" се добавя "и/или по гинекология (без 24 часов кръвно-газов анализ)";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7.1.3 след думата "гинекология" се добавя "и/или по гинекология (без 24 часов кръвно-газов анализ)";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7.2.1 след думата "гинекология" се добавя "и/или по гинекология";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дд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7.3 след думата "гинекология" се добавя "и/или по гинекология";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7.4 след думата "гинекология" се добавя "и/или по гинекология";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жж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навсякъде в т. 7.5 след думата "гинекология" се добавя "и/или по гинекология";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зз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7.6 след думата "гинекология" се добавя "и/или по гинекология";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ии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навсякъде в т. 9.2 след думите "клас Б1" и "гинекология" се добавя съответно "и клас Б2" и "и/или по гинекология";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глава XIV, т. 6.2.2 думите "Б, с изключение на т. 6.1.16, която се извършва в клас Б2 по изключение по медицински показания, свързани с основното състояние" се заменят с "Б1";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в глава XV: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в т. 6.2.4. думите "и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цезарово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сечение, включително вагинално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цезарово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сечение и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sectio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parva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създава се нова т. 6.2.5: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"6.2.5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и постоперативни усложнения при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цезарово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сечение, включително вагинално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цезарово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сечение и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section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parva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досегашната т. 6.2.5 става т. 6.2.6;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създава се т. 6.2.7: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"6.2.7. застрашаващо живота генитално кървене при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неоперабилни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онкологични гинекологични заболявания, изискващи влагалищни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тампонади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хемотрансфузии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друго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парентерално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лечение;"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дд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в т. 7 думите "6.2.3 - 6.2.5" се заменят с "6.2.1 - при пациенти със съпътстващо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онкогинекологично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заболяване, 6.2.4, 6.2.6 и 6.2.7".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5. В Наредба № 10 от 2010 г. за утвърждаване на медицински стандарт "Анестезия и интензивно лечение" 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24 от 2010 г.; изм. и доп., бр. 64 и 92 от 2010 г. и бр. 32 от 2014 г.) 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 § 1б от преходните и заключителните разпоредби: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ал. 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изречение първо се изменя така: "В случаите, когато лечебното заведение за болнична помощ или комплексният онкологичен център не разполагат със собствена клинична лаборатория, те следва да осигурят осъществяването на дейност по клинична лаборатория от съответното ниво, определено с този стандарт, по договор със самостоятелна медико-диагностична лаборатория или с клинична лаборатория - структура на друго лечебно заведение.";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навсякъде в изречение второ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ал. 2 думите "Наредба № 35 от 2010 г. за утвърждаване на медицински стандарт "Клинична лаборатория" (ДВ, бр. 66 от 2010 г.)." се заменят с "Наредба № 1 от 2014 г. за утвърждаване на медицински стандарт "Клинична лаборатория" (ДВ, бр. 13 от 2014 г.)".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 приложението към член единствен, ал. 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раздел II, част "В", т. 1.2, буква "в" след думата "помощ" се добавя "и в комплексния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раздел III: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част "Б", т. 3.2 след думата "помощ" се добавя "и комплексните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част "В":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1.1 след думите "клиника за интензивно лечение" се поставя запетая и се добавя "както и в структури на комплексни онкологични центрове за интензивно лечение";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1.2, буква "а" в края се добавя "или в структура за интензивно лечение на комплексния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1.3, буква "а" в края се добавя "или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ггг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5.7: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буква "а" в края се добавя "или в комплексния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бббб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буква "г"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раздел IV: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част "А", в текста преди т. 1 в края се добавя "и в комплексен онкологичен център;"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част "Б", в текста преди т. 1 в края се добавя "и в комплексен онкологичен център;"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в част "В",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текста преди т. 1 в края се добавя "и в комплексен онкологичен център;".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6. В Наредба № 15 от 2003 г. за утвърждаване на медицински стандарт "Гръдна хирургия" 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75 от 2003 г.; изм. и доп., бр. 65 и 92 от 2010 г. и бр. 32 от 2014 г.) 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 § 4 от преходните и заключителните разпоредби: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ал. 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изречение първо се изменя така: "В случаите, когато лечебното заведение за болнична помощ или комплексният онкологичен център не разполагат със собствена клинична лаборатория, те следва да осигурят осъществяването на дейност по клинична лаборатория от съответното ниво, определено с този стандарт, по договор със самостоятелна медико-диагностична лаборатория или с клинична лаборатория - структура на друго лечебно заведение.";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навсякъде в изречение второ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ал. 2 думите "Наредба № 35 от 2010 г. за утвърждаване на медицински стандарт "Клинична лаборатория" (ДВ, бр. 66 от 2010 г.)." се заменят с "Наредба № 1 от 2014 г. за утвърждаване на медицински стандарт "Клинична лаборатория" (ДВ, бр. 13 от 2014 г.)".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 приложението към член единствен: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т. 2.1.2: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думата "болнични звена" се заменя със "структури";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създава се изречение второ: "В комплексните онкологични центрове се осъществяват дейности по този стандарт в областта на хирургичното лечение на онкологични заболявания по гръдна хирургия.";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точка 2.1.4 се изменя така: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"2.1.4. Дейности по специалността гръдна хирургия се извършват: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от второ ниво - в отделения (клиники) по гръдна хирургия на болници за активно лечение, в клиники по хирургия и сърдечно-съдова хирургия на болници за активно лечение и в структури на комплексни онкологични центрове, които отговарят на изискванията на този стандарт;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от трето ниво - в отделения (клиники) по гръдна хирургия на болници за активно лечение, в клиники по хирургия и сърдечно-съдова хирургия на болници за активно лечение и в структури на комплексни онкологични центрове, които отговарят на изискванията на този стандарт.";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т. 2.3.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.1 думите "в която" се заменят с "а в комплексния онкологичен център - отделение, в които";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в т. 2.3.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 думите "в която" се заменят с "а в комплексния онкологичен център - отделение, в които";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точка 2.3.6 се изменя така: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"2.3.6.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Клинико-диагностични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структури";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в т. 2.3.6.1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навсякъде в т. 2.3.6.2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з) точка 2.6.1 се отменя.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7. В Наредба № 41 от 2009 г. за утвърждаване на медицински стандарт "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Диализно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лечение"(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83 от 2009 г.; изм. и доп., бр. 64 и 92 от 2010 г.) 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 § 7, ал. 2 от преходните и заключителните разпоредби думите "Наредба № 35 от 2010 г. за утвърждаване на медицински стандарт "Клинична лаборатория (ДВ, бр. 66 от 2010 г.)" се заменят с "Наредба № 1 от 2014 г. за утвърждаване на медицински стандарт "Клинична лаборатория" (ДВ, бр. 13 от 2014 г.)".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 приложението към член единствен, ал. 1, част "Б":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раздел II, в текста преди т. 1 се създава изречение второ: "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Диализните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центрове осъществяват дейност по лечение, рехабилитация и наблюдения на болни с хронична бъбречна недостатъчност при спазване на изискванията, приложими за структури на лечебни заведения за болнична помощ от най-малко I ниво на компетентност.";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раздел VII се създава т. 6: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"6. В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диализния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център може да се създава и стационар за краткосрочно наблюдение с до 10 легла за наблюдение и лечение до 48 часа на пациенти с настъпили по време на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диализата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усложнения. При възникнала необходимост от по-дълъг престой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диализният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център е длъжен да организира настаняване на пациента за лечение в лечебно заведение за болнична помощ."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8. В Наредба № 1 от 2014 г. за утвърждаване на медицински стандарт "Клинична лаборатория"(ДВ, бр. 13 от 2014 г.) в приложението към член единствен 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В т. 8.1 след думата "помощ" се поставя запетая и се добавя "комплексен онкологичен център,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център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кожно-венерически заболявания и център за психично здраве".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В т. 8.2 след думата "помощ" се поставя запетая и се добавя "комплексен онкологичен център,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център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кожно-венерически заболявания и център за психично здраве".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В т. 8.3 след думата "помощ" се поставя запетая и се добавя "комплексен онкологичен център,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център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кожно-венерически заболявания и център за психично здраве".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В т. 13 след думата "помощ" се поставя запетая и се добавя "комплексен онкологичен център,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център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кожно-венерически заболявания и център за психично здраве".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 В т. 13.2.2 след думата "помощ" се поставя запетая и се добавя "комплексен онкологичен център,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център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кожно-венерически заболявания и център за психично здраве", а думата "болнично" се заличава.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 В т. 14 след думата "помощ" се поставя запетая и се добавя "комплексен онкологичен център,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център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кожно-венерически заболявания и център за психично здраве".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7. В т. 15 след думата "помощ" се поставя запетая и се добавя "комплексен онкологичен център,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център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кожно-венерически заболявания и център за психично здраве".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9. В Наредба № 18 от 2002 г. за утвърждаване на медицински стандарт "Клинична патология"(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82 от 2002 г.; изм. и доп., бр. 34 от 2007 г.) в приложението към член единствен 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раздел 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в т. 2.1. думите "болничните и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извънболничните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заведения" се заменят с "лечебните заведения за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извънболнична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болнична помощ, комплексните онкологични центрове и центровете за кожно-венерически заболявания";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т. 2.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думите "в структурите на доболничната и болничната помощ"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т. 2.9. думите "според ранга на болницата" се заменят с "в лечебните заведения".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 раздел II: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т. 1 думите "Наредба № 31 от 2001 г. за следдипломно обучение в системата на здравеопазването (ДВ, бр. 64 от 2001 г.)" се заменят с "Наредба № 1 от 2015 г. за придобиване на специалност в системата на здравеопазването (ДВ, бр. 7 от 2015 г.);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т. 3.4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т. 3.10 думата "болницата" се заменя с "лечебното заведение".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В раздел III, т. 1.1 думите "болнични звена" се заменят със "структури на лечебното заведение".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В раздел IV: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заглавието думите "болнични звена" се заменят със "структури на 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точка 2 се изменя така: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"2. Отделението по клинична патология участва в постигането на целите от плана за развитие на лечебното заведение, като координира своите задачи с ръководството и с другите медицински структури.";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т. 3 думата "болниците"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в т. 5 думата "болниците"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в т. 6.1 думите "одобрен от изпълнителния директор на болницата" се заменят с "утвърден от ръководителя на 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в т. 9 думите "Наредба № 16 от 1996 г. за организацията на болничната медицинска помощ в държавните болнични заведения (ДВ, бр. 76 от 1996 г.) и Наредба № 29 от 1999 г. за основните изисквания, на които трябва да отговарят устройството, дейността и вътрешният ред на лечебните заведения за болнична помощ, диспансерите и домовете за медико-социални грижи (ДВ, бр. 108 от 1999 г.)" се заменят с "Наредба № 49 от 2010 г. за основните изисквания, на които трябва да отговарят устройството, дейността и вътрешният ред на лечебните заведения за болнична помощ и домовете за медико-социални грижи (ДВ, бр. 83 от 2010 г.)";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ж) в т. 10 думите "Наредба № 23 от 1994 г. за съдебномедицинските, съдебнопсихиатричните,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съдебнопсихологичните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експертизи" се заменят с "Наредба № 2 от 2011 г. за условията и реда за извършване на съдебномедицинските, съдебнопсихиатричните и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съдебнопсихологичните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експертизи, включително и за заплащането на разходите на лечебните заведения (ДВ, бр. 91 от 2011 г.)".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В раздел V: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т. 1.1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в част B, изречение първо след думата "болници" се поставя запетая и се добавя "комплексни онкологични центрове,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центрове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кожно-венерически заболявания".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6. В раздел VIII, т. 3.2 в края думите "чл. 4 от Наредба № 16 от 2004 г. за условията и реда за даване на съгласието на някой от близките за вземане на органи, тъкани и клетки от човешки труп (ДВ, бр. 44 от 2004 г.)" се заменят с "Наредба № 2 от 2012 г. за реда, по който телата на починали лица могат да се използват за целите на обучението и научните изследвания във висшите медицински училища (ДВ, бр. 41 от 2012 г.)".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10. В Наредба № 23 от 2010 г. за утвърждаване на медицински стандарт "Кожни и венерически болести" 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55 от 2010 г.; изм. и доп., бр. 92 от 2010 г. и бр. 32 от 2014 г.) 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 § 5 от преходните и заключителните разпоредби: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ал. 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изречение първо се изменя така: "В случаите, когато лечебното заведение за болнична помощ, комплексният онкологичен център или центърът за кожно-венерически заболявания не разполагат със собствена клинична лаборатория, те следва да осигурят осъществяването на дейност по клинична лаборатория от съответното ниво, определено с този стандарт, по договор със самостоятелна медико-диагностична лаборатория или с клинична лаборатория - структура на друго лечебно заведение.";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навсякъде в изречение второ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ал. 2 думите "Наредба № 35 от 2010 г. за утвърждаване на медицински стандарт "Клинична лаборатория" (ДВ, бр. 66 от 2010 г.)." се заменят с "Наредба № 1 от 2014 г. за утвърждаване на медицински стандарт "Клинична лаборатория" (ДВ, бр. 13 от 2014 г.)".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 приложението към член единствен, ал. 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т. 1 в края се добавя "- комплексен онкологичен център, като в отделенията му се извършват дейности по хирургично лечение на онкологични заболявания в областта на кожните и венерическите болести.";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т. 2.1 след думата "помощ" се поставя запетая и се добавя "комплексни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т. 2.2 след думата "помощ" се поставя запетая и се добавя "комплексни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в т. 2.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 изречение трето се изменя така: "Кабинетът е препоръчителен за структури от II и III ниво на компетентност в центрове за кожно-венерически заболявания и лечебни заведения за болнична помощ.";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в т. 2.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.3 изречение второ се изменя така: "Кабинетът е препоръчителен за структури от II и III ниво на компетентност в центрове за кожно-венерически заболявания и лечебни заведения за болнична помощ.";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в т. 2.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.4 изречение второ се изменя така: "Кабинетът е препоръчителен за структури от II и III ниво на компетентност в центрове за кожно-венерически заболявания и лечебни заведения за болнична помощ.";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в т. 2.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.5 изречение второ се изменя така: "Кабинетът е препоръчителен за структури от II и III ниво на компетентност в центрове за кожно-венерически заболявания и лечебни заведения за болнична помощ";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з) в т. 2.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.6 изречение второ след думата "към" се добавя "структури от II и III ниво на компетентност на";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и) в т. 2.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.7 изречение второ се изменя така: "Кабинетът е препоръчителен за структури от II и III ниво на компетентност в центрове за кожно-венерически заболявания, комплексни онкологични центрове и лечебни заведения за болнична помощ";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к) в т. 2.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.8, изречение второ в края се добавя "в център за кожно-венерически заболявания, лечебно заведение за болнична помощ и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л) в т. 2.3 в края се поставя запетая и се добавя "отделение по кожни и венерически заболявания в център за кожно-венерически заболявания и отделение в областта на онкологичните кожни и венерически заболявания в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м) в т. 2.3.4.4 след думата "престой" се добавя "и към комплексните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н) в т. 2.3.5 изречение второ се изменя така: "Може да се разкрива към структури от II и III ниво на компетентност в лечебни заведения за болнична помощ, центрове за кожно-венерически заболявания и комплексни онкологични центрове.";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о) в т. 2.3.7 в края се добавя "в лечебни заведения за болнична помощ, центрове за кожно-венерически заболявания и комплексни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п) в т. 2.3.11: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изречение първо думите "клиника/отделение III ниво на компетентност" се заменят със "структура с III ниво на компетентност в лечебно заведение за болнична помощ, център по кожно-венерически заболявания и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в изречение второ думите "клиника/отделение II ниво на компетентност или към център по кожно-венерически заболявания" се заменят със "структура с II ниво на компетентност в </w:t>
      </w: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лечебно заведение за болнична помощ, център по кожно-венерически заболявания и комплексен онкологичен център".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11. В Наредба № 6 от 2010 г. за утвърждаване на медицински стандарт "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Лъчелечение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 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14 от 2010 г.; изм., бр. 67 от 2010 г.) в приложението към член единствен, ал. 1, раздел II, т. 4.1 в края се добавя "в лечебни заведения за болнична помощ и в отделения от второ и трето ниво на компетентност в комплексни онкологични центрове".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12. В Наредба № 11 от 2014 г. за утвърждаване на медицински стандарт "Нуклеарна медицина"(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56 от 2014 г.; изм., бр. 106 от 2014 г.) в приложение № 1 към член единствен, т. 1, в раздел VI, изречение първо в края се добавя "и комплексни онкологични центрове".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13. В Наредба № 27 от 2010 г. за утвърждаване на медицински стандарт "Образна диагностика"(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57 от 2010 г.; изм. и доп., бр. 92 от 2010 г.) в приложението към член единствен, ал. 1, част "В" 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раздел II в основния текст в края се поставя запетая и се добавя "комплексни онкологични центрове и центрове за кожно-венерически заболявания".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 раздел III в основния текст в края се поставя запетая и се добавя "комплексни онкологични центрове и центрове за кожно-венерически заболявания".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В раздел IV основният текст се изменя така: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"IV. Изследвания и апаратура за структури по образна диагностика от трето ниво на компетентност в лечебни заведения за болнична помощ, комплексни онкологични центрове,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центрове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кожно-венерически заболявания."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В раздел V думите "в комплексен онкологичен център и" се заличават.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14. В Наредба № 36 от 2010 г. за утвърждаване на медицински стандарт "Очни болести" 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66 от 2010 г.; изм. и доп., бр. 92 от 2010 г. и бр. 32 от 2014 г.) в приложението към чл. 1, ал. 1, раздел II, т. 2.4.3 думите "територията на лечебното заведение" се заменят с "територията на населеното място".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15. В Наредба № 24 от 2004 г. за утвърждаване на медицински стандарт "Психиатрия" 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78 от 2004 г.; изм. и доп., бр. 69 и 92 от 2010 г. и бр. 49 от 2012 г.) в приложението към член единствен 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раздел III, част "Б":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създава се т. 1.10: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"1.10. клинични изпитвания на лекарствени продукти.";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т. 3 след думата "звена" се добавя "и отделения".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 раздел VI: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основния текст думите "на структурите в болниците за активно лечение и държавните психиатрични болници"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т. 1 след думата "лечение" се поставя запетая и се добавя "центровете за психично здраве";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навсякъде в т. 1.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.6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навсякъде в т. 1.2.7 думата "болницата" се заменя с "лечебното заведение".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Раздел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VIа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 отменя.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В раздел VII, т. 1.1, изречение второ думите "Наредба № 10 от 26.05.1987 г. за организацията и дейността на психиатричните служби, ДВ, бр. 47 от 1987 г." се заличават.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16. В Наредба № 9 от 2006 г. за утвърждаване на медицински стандарт "Трансфузионна хематология" 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42 от 2006 г.; изм. и доп., бр. 37 от 2007 г. и бр. 92 от 2010 г.) 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допълнителната разпоредба се създава § 1а: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"§ 1а. С наредбата се въвеждат изискванията на Директива 2014/110/ЕС на Комисията от 17 декември 2014 г. за изменение на Директива 2004/33/ЕО по отношение на критериите за временно отхвърляне на донори на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алогенна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кръв (ОВ L 366, 20/12/2014)."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 приложението към член единствен, раздел IV, т. I, в таблицата към т. 1.9.2.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.1, в колона 2, на ред с пореден № 15 в края се поставя запетая и се добавя "освен ако кръводарителят е изследван с тест за нуклеинови киселини (NAT) и резултатът е отрицателен".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17. В Наредба № 4 от 2013 г. за утвърждаване на медицински стандарт "Урология" (ДВ, бр. 2 от 2014 г.) в приложението към член единствен 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раздел V: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а) в част "А":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точка 1.3 се изменя така: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"1.3. Лечебни заведения за болнична помощ - структури (клиника/отделение на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многопрофилни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болници за активно лечение (МБАЛ), на специализирани болници за активно лечение (СБАЛ) и отделения на комплексни онкологични центрове за дейности по хирургично лечение на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урологични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заболявания.";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точки 1.3.1 и 1.3.2 се отменят;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създава се т. 1.5: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"1.5. В комплексните онкологични центрове при възможност се разкриват структури по т. 1.4, които осъществяват дейностите по т. 1.4.1.";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3.3 след думата "помощ" се добавя "и в комплексните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част "В":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заглавието в края се добавя "и в комплексните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в т. 1 след думата "помощ" се добавя "и структурите, осъществяващи дейности по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онкоурология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 комплексните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3.5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3.9.3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дд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3.9.4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6 след думата "помощ" се добавя "и в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жж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8 след думата "помощ" се добавя "и в комплексни онкологични центрове".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 раздел VI: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заглавието в края се добавя "и в комплексни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т. 2.10.3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т. 2.10.6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в т. 2.10.7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в т. 3.4.1.4 думата "болницата" се заменя с "лечебното заведение".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18. В Наредба № 35 от 2009 г. за утвърждаване на медицински стандарт "Ушно-носно-гърлени болести" 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59 от 2009 г.; изм. и доп., бр. 65 от 2010 г. и бр. 92 от 2014 г.) 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 § 6 от преходните и заключителните разпоредби: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ал. 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изречение първо се изменя така: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"В случаите, когато лечебното заведение за болнична помощ или комплексният онкологичен център не разполагат със собствена клинична лаборатория, те следва да осигурят осъществяването на дейност по клинична лаборатория от съответното ниво, определено с този стандарт, по договор със самостоятелна медико-диагностична лаборатория или с клинична лаборатория - структура на друго лечебно заведение.";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навсякъде в изречение второ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ал. 2 думите "Наредба № 35 от 2010 г. за утвърждаване на медицински стандарт "Клинична лаборатория" (ДВ, бр. 66 от 2010 г.)." се заменят с "Наредба № 1 от 2014 г. за утвърждаване на медицински стандарт "Клинична лаборатория" (ДВ, бр. 13 от 2014 г.)".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 приложението към член единствен, ал. 1: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раздел II: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9.2.1 думите "за болнична помощ"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9.2.2 думите "за болнична помощ" се заличават;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в раздел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IIIа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1 в края се поставя запетая и се добавя "както и в структури на комплексни онкологични центрове с обособена операционна зона и легла за хоспитализация за лечение на онкологични заболявания в областта на ушно-носно-гърлени болести";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навсякъде в т. 1.7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2 в края се поставя тире и се добавя "осъществява се в структури на лечебни заведения за болнична помощ с обособена операционна зона и легла за хоспитализация, както и в структури на комплексни онкологични центрове с обособена операционна зона и легла за хоспитализация за лечение на онкологични заболявания в областта на ушно-носно-гърлените болести";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навсякъде в т. 2.7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дд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3 в края се поставя тире и се добавя "осъществява се в структури на лечебни заведения за болнична помощ с обособена операционна зона и легла за хоспитализация, както и в структури на комплексни онкологични центрове с обособена операционна зона и легла за хоспитализация за лечение на онкологични заболявания в областта на ушно-носно-гърлените болести";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навсякъде в т. 3.7 думата "болницата" се заменя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раздел IV, т. 12 се създава изречение второ: "Хирургично лечение на онкологични заболявания в областта на ушно-носно-гърлените болести може да се провежда и в структури на комплексни онкологични центрове, които отговарят на изискванията за първо, второ или трето ниво на компетентност за съответната дейност в лечебните заведения за болнична помощ."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§ 19. В Наредба № 3 от 2015 г. за утвърждаване на общи медицински стандарти по хирургия, неврохирургия, гръдна хирургия,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кардиохирургия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съдова хирургия, детска хирургия и лицево-челюстна хирургия (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11 от 2015 г.; изм., бр. 72 от 2015 г.) се правят следните изменения и допълнения: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 § 2, ал. 1 от преходните и заключителните разпоредби: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изречение първо се изменя така: "В случаите, когато лечебното заведение за болнична помощ или комплексният онкологичен център не разполагат със собствена клинична лаборатория, те следва да осигурят осъществяването на дейност по клинична лаборатория от съответното ниво, определено с този стандарт, по договор със самостоятелна медико-диагностична лаборатория или с клинична лаборатория - структура на друго лечебно заведение."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навсякъде в изречение второ думата "болницата" се заменя с "лечебното заведение.";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 приложението към член единствен, ал. 1, раздел първи: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 част II: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1 в края се добавя "и комплексни онкологични центрове (за дейности по хирургично лечение на онкологични заболявания)";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2 думите "Лечебните заведения за болнична помощ" се заменят със "Структурите на лечебните заведения за болнична помощ (клиники/отделения) и на комплексните онкологични центрове (отделения)";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3 в края се добавя "и в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3.1 думата "болнична" се заличава;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дд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4 след думите "Детска хирургия" съюзът "и" се заличава и в края се добавя "и в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ее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4.1 думата "отговаряща" се заменя с "както и в структура (отделение) на комплексен онкологичен център, отговарящи";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жж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5 в края се добавя "и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зз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5.1 думата "болнична" се заличава;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ии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5.1.4 думите "Болницата, в която" се заменят с "Лечебното заведение, в което", а думата "болницата" - с "лечебното заведение";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в част III: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3.1.2 след думата "помощ" се добавя "и комплексни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4.3 в края се добавя "и отделение в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5.1 след думата "болници" се добавя "и комплексни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т. 5.1.3 след думата "болници" се добавя "и комплексни онкологични центрове";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част IV, т. 1.2 в края се добавя "и комплексен онкологичен център";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в част VIII, т. 3.</w:t>
      </w:r>
      <w:proofErr w:type="spellStart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.3 в края се добавя "и комплексни онкологични центрове".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20. (1) В срок до 3 месеца от влизане в сила на тази наредба "Специализирана болница за активно лечение по онкология" - ЕАД, Националният център по обществено здраве и анализи и лечебните заведения, които подават информация в националния раков регистър, привеждат дейността си в съответствие с наредбата.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 срока по ал. 1 "Специализирана болница за активно лечение по онкология" - ЕАД, предоставя на Националния център по обществено здраве и анализи цялата информация, свързана с националния раков регистър.</w:t>
      </w:r>
    </w:p>
    <w:p w:rsidR="00843E5F" w:rsidRPr="00843E5F" w:rsidRDefault="00843E5F" w:rsidP="00843E5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843E5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До изтичане на срока по ал. 1 националният раков регистър продължава да се води от "Специализирана болница за активно лечение по онкология" - ЕАД.</w:t>
      </w:r>
    </w:p>
    <w:p w:rsidR="00D50141" w:rsidRDefault="00D50141">
      <w:bookmarkStart w:id="0" w:name="_GoBack"/>
      <w:bookmarkEnd w:id="0"/>
    </w:p>
    <w:sectPr w:rsidR="00D5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5F"/>
    <w:rsid w:val="00843E5F"/>
    <w:rsid w:val="00D5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4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43E5F"/>
  </w:style>
  <w:style w:type="character" w:customStyle="1" w:styleId="newdocreference">
    <w:name w:val="newdocreference"/>
    <w:basedOn w:val="a0"/>
    <w:rsid w:val="00843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4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43E5F"/>
  </w:style>
  <w:style w:type="character" w:customStyle="1" w:styleId="newdocreference">
    <w:name w:val="newdocreference"/>
    <w:basedOn w:val="a0"/>
    <w:rsid w:val="0084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5069</Words>
  <Characters>28896</Characters>
  <Application>Microsoft Office Word</Application>
  <DocSecurity>0</DocSecurity>
  <Lines>240</Lines>
  <Paragraphs>67</Paragraphs>
  <ScaleCrop>false</ScaleCrop>
  <Company/>
  <LinksUpToDate>false</LinksUpToDate>
  <CharactersWithSpaces>33898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framar-5</dc:creator>
  <cp:lastModifiedBy>framar-5</cp:lastModifiedBy>
  <cp:revision>1</cp:revision>
  <dcterms:created xsi:type="dcterms:W3CDTF">2016-05-19T09:35:00Z</dcterms:created>
  <dcterms:modified xsi:type="dcterms:W3CDTF">2016-05-19T09:36:00Z</dcterms:modified>
</cp:coreProperties>
</file>